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39CF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  <w:bookmarkStart w:id="0" w:name="_Hlk85004641"/>
      <w:bookmarkStart w:id="1" w:name="_Hlk85004725"/>
      <w:r>
        <w:rPr>
          <w:noProof/>
          <w:sz w:val="28"/>
          <w:szCs w:val="28"/>
        </w:rPr>
        <w:drawing>
          <wp:inline distT="0" distB="0" distL="0" distR="0" wp14:anchorId="426871A3" wp14:editId="3BDC639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000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</w:p>
    <w:p w14:paraId="7ABA7382" w14:textId="07BB4C8D" w:rsidR="00DF1BDC" w:rsidRDefault="00492672" w:rsidP="00DF1B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5DEE3551" w14:textId="154860F2" w:rsidR="00DF1BDC" w:rsidRDefault="00492672" w:rsidP="00DF1B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14:paraId="16803E45" w14:textId="3FCD203B" w:rsidR="00DF1BDC" w:rsidRDefault="00492672" w:rsidP="00DF1B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14:paraId="50E18860" w14:textId="4EC88119" w:rsidR="00DF1BDC" w:rsidRDefault="00DF1BDC" w:rsidP="00DF1BD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92672">
        <w:rPr>
          <w:b/>
          <w:bCs/>
          <w:sz w:val="28"/>
          <w:szCs w:val="28"/>
        </w:rPr>
        <w:t>СЕДЬМОГО СОЗЫВА</w:t>
      </w:r>
    </w:p>
    <w:p w14:paraId="7739A443" w14:textId="1790FB9C" w:rsidR="00E607A5" w:rsidRPr="00166ADA" w:rsidRDefault="00492672" w:rsidP="00E607A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заседание</w:t>
      </w:r>
    </w:p>
    <w:p w14:paraId="795F92ED" w14:textId="77777777" w:rsidR="00E607A5" w:rsidRPr="00166ADA" w:rsidRDefault="00E607A5" w:rsidP="00E607A5">
      <w:pPr>
        <w:jc w:val="center"/>
        <w:rPr>
          <w:b/>
          <w:bCs/>
          <w:sz w:val="28"/>
          <w:szCs w:val="28"/>
        </w:rPr>
      </w:pPr>
    </w:p>
    <w:p w14:paraId="62948036" w14:textId="4F1A270A" w:rsidR="00DF1BDC" w:rsidRDefault="00DF1BDC" w:rsidP="0049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E45C9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C373F">
        <w:rPr>
          <w:b/>
          <w:sz w:val="28"/>
          <w:szCs w:val="28"/>
        </w:rPr>
        <w:t>293</w:t>
      </w:r>
      <w:r>
        <w:rPr>
          <w:b/>
          <w:sz w:val="28"/>
          <w:szCs w:val="28"/>
        </w:rPr>
        <w:t xml:space="preserve">  </w:t>
      </w:r>
    </w:p>
    <w:p w14:paraId="76078A08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1A473CC2" w14:textId="569019B1" w:rsidR="00DF1BDC" w:rsidRDefault="005F2222" w:rsidP="00DF1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6EA2">
        <w:rPr>
          <w:b/>
          <w:sz w:val="28"/>
          <w:szCs w:val="28"/>
        </w:rPr>
        <w:t>5</w:t>
      </w:r>
      <w:r w:rsidR="00177FD6">
        <w:rPr>
          <w:b/>
          <w:sz w:val="28"/>
          <w:szCs w:val="28"/>
        </w:rPr>
        <w:t xml:space="preserve"> </w:t>
      </w:r>
      <w:r w:rsidR="00DB6EA2">
        <w:rPr>
          <w:b/>
          <w:sz w:val="28"/>
          <w:szCs w:val="28"/>
        </w:rPr>
        <w:t>декабря</w:t>
      </w:r>
      <w:r w:rsidR="00DF1BD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6EA2">
        <w:rPr>
          <w:b/>
          <w:sz w:val="28"/>
          <w:szCs w:val="28"/>
        </w:rPr>
        <w:t>3</w:t>
      </w:r>
      <w:r w:rsidR="00DF1BDC">
        <w:rPr>
          <w:b/>
          <w:sz w:val="28"/>
          <w:szCs w:val="28"/>
        </w:rPr>
        <w:t xml:space="preserve"> года </w:t>
      </w:r>
    </w:p>
    <w:p w14:paraId="39F2AF06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2E315D23" w14:textId="47C6A4E6" w:rsidR="00DF1BDC" w:rsidRPr="002C2E9D" w:rsidRDefault="00DF1BDC" w:rsidP="00DF1BDC">
      <w:pPr>
        <w:jc w:val="center"/>
        <w:rPr>
          <w:b/>
          <w:i/>
          <w:sz w:val="28"/>
          <w:szCs w:val="28"/>
        </w:rPr>
      </w:pPr>
      <w:r w:rsidRPr="002C2E9D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утверждении протокола № 3 по избранию </w:t>
      </w:r>
      <w:r w:rsidR="0029326C">
        <w:rPr>
          <w:b/>
          <w:i/>
          <w:sz w:val="28"/>
          <w:szCs w:val="28"/>
        </w:rPr>
        <w:t>Г</w:t>
      </w:r>
      <w:r w:rsidR="00177FD6">
        <w:rPr>
          <w:b/>
          <w:i/>
          <w:sz w:val="28"/>
          <w:szCs w:val="28"/>
        </w:rPr>
        <w:t>лавы</w:t>
      </w:r>
    </w:p>
    <w:p w14:paraId="36CEC708" w14:textId="77777777" w:rsidR="00DF1BDC" w:rsidRPr="002C2E9D" w:rsidRDefault="00DF1BDC" w:rsidP="00DF1BDC">
      <w:pPr>
        <w:jc w:val="center"/>
        <w:rPr>
          <w:b/>
          <w:i/>
          <w:sz w:val="28"/>
          <w:szCs w:val="28"/>
        </w:rPr>
      </w:pPr>
      <w:r w:rsidRPr="002C2E9D">
        <w:rPr>
          <w:b/>
          <w:i/>
          <w:sz w:val="28"/>
          <w:szCs w:val="28"/>
        </w:rPr>
        <w:t>Каменс</w:t>
      </w:r>
      <w:r>
        <w:rPr>
          <w:b/>
          <w:i/>
          <w:sz w:val="28"/>
          <w:szCs w:val="28"/>
        </w:rPr>
        <w:t xml:space="preserve">кого городского округа </w:t>
      </w:r>
    </w:p>
    <w:p w14:paraId="35B6440A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2C5D0E13" w14:textId="132CAFA6" w:rsidR="00DF1BDC" w:rsidRPr="006F3A6B" w:rsidRDefault="00DF1BDC" w:rsidP="00DF1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A1730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председателя счетной комиссии о</w:t>
      </w:r>
      <w:r w:rsidR="00BF2C3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F2C37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тайного голосования </w:t>
      </w:r>
      <w:r w:rsidR="00BF2C37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="00492672">
        <w:rPr>
          <w:sz w:val="28"/>
          <w:szCs w:val="28"/>
        </w:rPr>
        <w:t>Г</w:t>
      </w:r>
      <w:r w:rsidR="00177FD6">
        <w:rPr>
          <w:sz w:val="28"/>
          <w:szCs w:val="28"/>
        </w:rPr>
        <w:t>лавы Каменского городского округа</w:t>
      </w:r>
      <w:r>
        <w:rPr>
          <w:sz w:val="28"/>
          <w:szCs w:val="28"/>
        </w:rPr>
        <w:t xml:space="preserve">, руководствуясь Федеральным законом от 6 октября 2003 года № 131–ФЗ «Об общих принципах организации местного самоуправления в Российской Федерации»,  </w:t>
      </w:r>
      <w:r w:rsidR="00177FD6">
        <w:rPr>
          <w:sz w:val="28"/>
          <w:szCs w:val="28"/>
        </w:rPr>
        <w:t xml:space="preserve">пунктом 2 статьи 23, </w:t>
      </w:r>
      <w:r>
        <w:rPr>
          <w:sz w:val="28"/>
          <w:szCs w:val="28"/>
        </w:rPr>
        <w:t xml:space="preserve">пунктом </w:t>
      </w:r>
      <w:r w:rsidR="00177FD6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2</w:t>
      </w:r>
      <w:r w:rsidR="00177FD6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«Каменский городской округ» и </w:t>
      </w:r>
      <w:r w:rsidR="00177FD6">
        <w:rPr>
          <w:sz w:val="28"/>
          <w:szCs w:val="28"/>
        </w:rPr>
        <w:t xml:space="preserve">главой 9 </w:t>
      </w:r>
      <w:r>
        <w:rPr>
          <w:sz w:val="28"/>
          <w:szCs w:val="28"/>
        </w:rPr>
        <w:t>Регламент</w:t>
      </w:r>
      <w:r w:rsidR="00177FD6">
        <w:rPr>
          <w:sz w:val="28"/>
          <w:szCs w:val="28"/>
        </w:rPr>
        <w:t>а</w:t>
      </w:r>
      <w:r>
        <w:rPr>
          <w:sz w:val="28"/>
          <w:szCs w:val="28"/>
        </w:rPr>
        <w:t xml:space="preserve"> Думы Каменского городского округа, </w:t>
      </w:r>
      <w:r w:rsidRPr="006F3A6B">
        <w:rPr>
          <w:b/>
          <w:sz w:val="28"/>
          <w:szCs w:val="28"/>
        </w:rPr>
        <w:t>Дума Каменского городского округа</w:t>
      </w:r>
    </w:p>
    <w:p w14:paraId="08F1AB99" w14:textId="77777777" w:rsidR="00DF1BDC" w:rsidRPr="006F3A6B" w:rsidRDefault="00DF1BDC" w:rsidP="00DF1BDC">
      <w:pPr>
        <w:jc w:val="both"/>
        <w:rPr>
          <w:b/>
          <w:sz w:val="28"/>
          <w:szCs w:val="28"/>
        </w:rPr>
      </w:pPr>
      <w:r w:rsidRPr="006F3A6B">
        <w:rPr>
          <w:b/>
          <w:sz w:val="28"/>
          <w:szCs w:val="28"/>
        </w:rPr>
        <w:t xml:space="preserve"> </w:t>
      </w:r>
    </w:p>
    <w:p w14:paraId="3A50C501" w14:textId="77777777" w:rsidR="00DF1BDC" w:rsidRDefault="00DF1BDC" w:rsidP="00DF1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47A28896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415EB86F" w14:textId="1475C1D4" w:rsidR="00DF1BDC" w:rsidRDefault="00DF1BDC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протокол № 3 заседания счетной комиссии по </w:t>
      </w:r>
      <w:r w:rsidR="00177FD6">
        <w:rPr>
          <w:sz w:val="28"/>
          <w:szCs w:val="28"/>
        </w:rPr>
        <w:t xml:space="preserve">избранию </w:t>
      </w:r>
      <w:r w:rsidR="002C373F">
        <w:rPr>
          <w:sz w:val="28"/>
          <w:szCs w:val="28"/>
        </w:rPr>
        <w:t>Г</w:t>
      </w:r>
      <w:r w:rsidR="00177FD6">
        <w:rPr>
          <w:sz w:val="28"/>
          <w:szCs w:val="28"/>
        </w:rPr>
        <w:t>лавы</w:t>
      </w:r>
      <w:r>
        <w:rPr>
          <w:sz w:val="28"/>
          <w:szCs w:val="28"/>
        </w:rPr>
        <w:t xml:space="preserve"> Каменского городского округа (Прил</w:t>
      </w:r>
      <w:r w:rsidR="00BF2C37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14:paraId="69D66146" w14:textId="38B55B17" w:rsidR="00DF1BDC" w:rsidRPr="00AB111A" w:rsidRDefault="00DF1BDC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A3C8A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</w:t>
      </w:r>
      <w:r w:rsidR="008D1FFE">
        <w:rPr>
          <w:sz w:val="28"/>
          <w:szCs w:val="28"/>
        </w:rPr>
        <w:t>Г</w:t>
      </w:r>
      <w:r w:rsidR="00D55E6F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Каменского городского округа</w:t>
      </w:r>
      <w:r w:rsidR="00951904">
        <w:rPr>
          <w:sz w:val="28"/>
          <w:szCs w:val="28"/>
        </w:rPr>
        <w:t xml:space="preserve"> </w:t>
      </w:r>
      <w:r w:rsidR="008D1FFE">
        <w:rPr>
          <w:sz w:val="28"/>
          <w:szCs w:val="28"/>
        </w:rPr>
        <w:t>Кошкарова Алексея Юрьевича</w:t>
      </w:r>
      <w:r w:rsidR="00DB6EA2">
        <w:rPr>
          <w:sz w:val="28"/>
          <w:szCs w:val="28"/>
        </w:rPr>
        <w:t>.</w:t>
      </w:r>
    </w:p>
    <w:p w14:paraId="605EAA4C" w14:textId="77777777" w:rsidR="00DF1BDC" w:rsidRPr="00264B93" w:rsidRDefault="00DF1BDC" w:rsidP="00DF1BDC">
      <w:pPr>
        <w:jc w:val="both"/>
        <w:rPr>
          <w:sz w:val="28"/>
          <w:szCs w:val="28"/>
        </w:rPr>
      </w:pPr>
      <w:r w:rsidRPr="006F3A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264B93">
        <w:rPr>
          <w:sz w:val="28"/>
          <w:szCs w:val="28"/>
        </w:rPr>
        <w:t>Настоящее Решение вступает в силу со дня его п</w:t>
      </w:r>
      <w:r w:rsidR="00DA3C8A">
        <w:rPr>
          <w:sz w:val="28"/>
          <w:szCs w:val="28"/>
        </w:rPr>
        <w:t>ринятия</w:t>
      </w:r>
      <w:r w:rsidRPr="00264B93">
        <w:rPr>
          <w:sz w:val="28"/>
          <w:szCs w:val="28"/>
        </w:rPr>
        <w:t xml:space="preserve">. </w:t>
      </w:r>
    </w:p>
    <w:p w14:paraId="2AB806B8" w14:textId="77777777" w:rsidR="00DF1BDC" w:rsidRPr="007B37E3" w:rsidRDefault="00DF1BDC" w:rsidP="00DF1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Pr="007B37E3">
        <w:rPr>
          <w:sz w:val="28"/>
          <w:szCs w:val="28"/>
        </w:rPr>
        <w:t>.</w:t>
      </w:r>
    </w:p>
    <w:p w14:paraId="70E683E7" w14:textId="77777777" w:rsidR="00DF1BDC" w:rsidRDefault="00DF1BDC" w:rsidP="00DF1BDC">
      <w:pPr>
        <w:jc w:val="both"/>
        <w:rPr>
          <w:sz w:val="28"/>
          <w:szCs w:val="28"/>
        </w:rPr>
      </w:pPr>
    </w:p>
    <w:p w14:paraId="565F248F" w14:textId="77777777" w:rsidR="00DF1BDC" w:rsidRDefault="00DF1BDC" w:rsidP="00DF1BDC">
      <w:pPr>
        <w:jc w:val="both"/>
        <w:rPr>
          <w:sz w:val="28"/>
          <w:szCs w:val="28"/>
        </w:rPr>
      </w:pPr>
    </w:p>
    <w:p w14:paraId="1B0A74AB" w14:textId="77777777" w:rsidR="00DF1BDC" w:rsidRDefault="00DF1BDC" w:rsidP="00DF1BDC">
      <w:pPr>
        <w:jc w:val="both"/>
        <w:rPr>
          <w:sz w:val="28"/>
          <w:szCs w:val="28"/>
        </w:rPr>
      </w:pPr>
    </w:p>
    <w:p w14:paraId="7B2A7B1D" w14:textId="2E920B43" w:rsidR="00DF1BDC" w:rsidRDefault="00604686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F1BDC">
        <w:rPr>
          <w:sz w:val="28"/>
          <w:szCs w:val="28"/>
        </w:rPr>
        <w:t xml:space="preserve"> Думы Каменского </w:t>
      </w:r>
      <w:r w:rsidR="00395428">
        <w:rPr>
          <w:sz w:val="28"/>
          <w:szCs w:val="28"/>
        </w:rPr>
        <w:t>городского округа</w:t>
      </w:r>
      <w:r w:rsidR="00283B29">
        <w:rPr>
          <w:sz w:val="28"/>
          <w:szCs w:val="28"/>
        </w:rPr>
        <w:t xml:space="preserve">          </w:t>
      </w:r>
      <w:r w:rsidR="00DA3C8A">
        <w:rPr>
          <w:sz w:val="28"/>
          <w:szCs w:val="28"/>
        </w:rPr>
        <w:t xml:space="preserve">  </w:t>
      </w:r>
      <w:r w:rsidR="00AB111A">
        <w:rPr>
          <w:sz w:val="28"/>
          <w:szCs w:val="28"/>
        </w:rPr>
        <w:t xml:space="preserve">       </w:t>
      </w:r>
      <w:r w:rsidR="005F2222">
        <w:rPr>
          <w:sz w:val="28"/>
          <w:szCs w:val="28"/>
        </w:rPr>
        <w:t>Г.Т.</w:t>
      </w:r>
      <w:r w:rsidR="00B70EA4">
        <w:rPr>
          <w:sz w:val="28"/>
          <w:szCs w:val="28"/>
        </w:rPr>
        <w:t xml:space="preserve"> </w:t>
      </w:r>
      <w:r w:rsidR="005F2222">
        <w:rPr>
          <w:sz w:val="28"/>
          <w:szCs w:val="28"/>
        </w:rPr>
        <w:t>Лисицина</w:t>
      </w:r>
      <w:r w:rsidR="00DA3C8A">
        <w:rPr>
          <w:sz w:val="28"/>
          <w:szCs w:val="28"/>
        </w:rPr>
        <w:t xml:space="preserve">                </w:t>
      </w:r>
    </w:p>
    <w:bookmarkEnd w:id="0"/>
    <w:p w14:paraId="27C2142D" w14:textId="77777777" w:rsidR="00C71D22" w:rsidRDefault="00C71D22"/>
    <w:p w14:paraId="5B8CD9F0" w14:textId="77777777" w:rsidR="008F25C4" w:rsidRDefault="008F25C4"/>
    <w:p w14:paraId="4591B2FD" w14:textId="77777777" w:rsidR="00DA3C8A" w:rsidRDefault="00DA3C8A" w:rsidP="008F25C4">
      <w:pPr>
        <w:jc w:val="right"/>
        <w:rPr>
          <w:sz w:val="28"/>
          <w:szCs w:val="28"/>
        </w:rPr>
      </w:pPr>
    </w:p>
    <w:p w14:paraId="018C75D8" w14:textId="77777777" w:rsidR="004312C4" w:rsidRDefault="004312C4" w:rsidP="008F25C4">
      <w:pPr>
        <w:jc w:val="right"/>
        <w:rPr>
          <w:sz w:val="28"/>
          <w:szCs w:val="28"/>
        </w:rPr>
      </w:pPr>
    </w:p>
    <w:bookmarkEnd w:id="1"/>
    <w:p w14:paraId="621224D1" w14:textId="77777777" w:rsidR="00BF2C37" w:rsidRDefault="00BF2C37" w:rsidP="003D4A12">
      <w:pPr>
        <w:rPr>
          <w:sz w:val="28"/>
          <w:szCs w:val="28"/>
        </w:rPr>
      </w:pPr>
    </w:p>
    <w:sectPr w:rsidR="00BF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21CE"/>
    <w:multiLevelType w:val="hybridMultilevel"/>
    <w:tmpl w:val="0D00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6041C"/>
    <w:multiLevelType w:val="hybridMultilevel"/>
    <w:tmpl w:val="C1B0040A"/>
    <w:lvl w:ilvl="0" w:tplc="2E142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9504B86"/>
    <w:multiLevelType w:val="hybridMultilevel"/>
    <w:tmpl w:val="BDFC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113">
    <w:abstractNumId w:val="2"/>
  </w:num>
  <w:num w:numId="2" w16cid:durableId="445394287">
    <w:abstractNumId w:val="1"/>
  </w:num>
  <w:num w:numId="3" w16cid:durableId="75289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C"/>
    <w:rsid w:val="000D7B15"/>
    <w:rsid w:val="00177FD6"/>
    <w:rsid w:val="00236826"/>
    <w:rsid w:val="00283B29"/>
    <w:rsid w:val="0029326C"/>
    <w:rsid w:val="002C373F"/>
    <w:rsid w:val="002D263C"/>
    <w:rsid w:val="003447E4"/>
    <w:rsid w:val="00395428"/>
    <w:rsid w:val="003D4A12"/>
    <w:rsid w:val="004312C4"/>
    <w:rsid w:val="00492672"/>
    <w:rsid w:val="00590A34"/>
    <w:rsid w:val="005F2222"/>
    <w:rsid w:val="00604686"/>
    <w:rsid w:val="007C01D3"/>
    <w:rsid w:val="00835FC9"/>
    <w:rsid w:val="00837269"/>
    <w:rsid w:val="008B4BFE"/>
    <w:rsid w:val="008D1FFE"/>
    <w:rsid w:val="008D4650"/>
    <w:rsid w:val="008F25C4"/>
    <w:rsid w:val="00915091"/>
    <w:rsid w:val="00951904"/>
    <w:rsid w:val="009724DA"/>
    <w:rsid w:val="009B56EA"/>
    <w:rsid w:val="009E5BF4"/>
    <w:rsid w:val="00A209F0"/>
    <w:rsid w:val="00A23110"/>
    <w:rsid w:val="00AB111A"/>
    <w:rsid w:val="00B70EA4"/>
    <w:rsid w:val="00BF2C37"/>
    <w:rsid w:val="00C71D22"/>
    <w:rsid w:val="00CF2975"/>
    <w:rsid w:val="00D55E6F"/>
    <w:rsid w:val="00D84F2F"/>
    <w:rsid w:val="00DA3C8A"/>
    <w:rsid w:val="00DB6EA2"/>
    <w:rsid w:val="00DF1BDC"/>
    <w:rsid w:val="00E45C91"/>
    <w:rsid w:val="00E607A5"/>
    <w:rsid w:val="00E71FB0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13C"/>
  <w15:docId w15:val="{1D5329C9-07E9-478E-8339-E89D979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2023-12-15T11:19:00Z</cp:lastPrinted>
  <dcterms:created xsi:type="dcterms:W3CDTF">2023-12-15T11:07:00Z</dcterms:created>
  <dcterms:modified xsi:type="dcterms:W3CDTF">2023-12-18T03:06:00Z</dcterms:modified>
</cp:coreProperties>
</file>